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0F0D64" w:rsidRPr="000F0D64" w:rsidRDefault="000F0D64" w:rsidP="000F0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D64">
        <w:rPr>
          <w:rFonts w:ascii="Times New Roman" w:hAnsi="Times New Roman" w:cs="Times New Roman"/>
          <w:b/>
          <w:sz w:val="24"/>
          <w:szCs w:val="24"/>
        </w:rPr>
        <w:t>GODOWN ROOFING CHENNAI ENQUIRIES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1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9,000 SQ FT Godown roofing Contractors 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Tile storage construction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 Madurai</w:t>
      </w:r>
      <w:r w:rsidRPr="00E346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6FE">
        <w:rPr>
          <w:rFonts w:ascii="Times New Roman" w:hAnsi="Times New Roman" w:cs="Times New Roman"/>
          <w:sz w:val="24"/>
          <w:szCs w:val="24"/>
        </w:rPr>
        <w:t>Tamilnadu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ARE YOU LOOKING FOR EOT CRANE MANUFACTURERS   ? 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346FE">
          <w:rPr>
            <w:rStyle w:val="Hyperlink"/>
            <w:rFonts w:ascii="Times New Roman" w:hAnsi="Times New Roman" w:cs="Times New Roman"/>
            <w:sz w:val="24"/>
            <w:szCs w:val="24"/>
          </w:rPr>
          <w:t>https://industrialcivilconstructions.com/eot-crane-manufacturers.html</w:t>
        </w:r>
      </w:hyperlink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2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3,000 SQ FT Godown roofing Contractors 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Storage for Corrugated cotton boxes 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Salem, 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3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12,000 SQ FT Godown roofing Contractors 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Storage for material handling equipment  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 Hosur</w:t>
      </w:r>
      <w:r w:rsidRPr="00E346FE">
        <w:rPr>
          <w:rFonts w:ascii="Times New Roman" w:hAnsi="Times New Roman" w:cs="Times New Roman"/>
          <w:sz w:val="24"/>
          <w:szCs w:val="24"/>
        </w:rPr>
        <w:t>, 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4 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2,800 Sq FT   Prefabricated Shed Construction 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G+1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Ground for car parking, first floor fully for restaurant 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Location</w:t>
      </w:r>
      <w:r w:rsidRPr="00E346FE">
        <w:rPr>
          <w:rFonts w:ascii="Times New Roman" w:hAnsi="Times New Roman" w:cs="Times New Roman"/>
          <w:sz w:val="24"/>
          <w:szCs w:val="24"/>
        </w:rPr>
        <w:t>:  Sriperumbudur, Tamilnadu</w:t>
      </w:r>
    </w:p>
    <w:p w:rsidR="004B7A13" w:rsidRPr="00785C5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5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10,000 Sq FT   Prefabricated roof Construction 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Multilevel car parking purposes 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lastRenderedPageBreak/>
        <w:t xml:space="preserve">Heavy Steel Fabrication </w:t>
      </w:r>
    </w:p>
    <w:p w:rsidR="000F0D64" w:rsidRPr="00E346FE" w:rsidRDefault="000F0D64" w:rsidP="000F0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Location</w:t>
      </w:r>
      <w:r w:rsidRPr="00E346FE">
        <w:rPr>
          <w:rFonts w:ascii="Times New Roman" w:hAnsi="Times New Roman" w:cs="Times New Roman"/>
          <w:sz w:val="24"/>
          <w:szCs w:val="24"/>
        </w:rPr>
        <w:t>: Bangalore, Karnataka</w:t>
      </w:r>
    </w:p>
    <w:p w:rsid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sectPr w:rsidR="00E136C7" w:rsidSect="0023624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02D79"/>
    <w:rsid w:val="000156FE"/>
    <w:rsid w:val="00055597"/>
    <w:rsid w:val="000C4BF0"/>
    <w:rsid w:val="000F0D64"/>
    <w:rsid w:val="00102BE4"/>
    <w:rsid w:val="001B24D6"/>
    <w:rsid w:val="00202D79"/>
    <w:rsid w:val="0023624F"/>
    <w:rsid w:val="00257DE6"/>
    <w:rsid w:val="00297D6F"/>
    <w:rsid w:val="002C556E"/>
    <w:rsid w:val="004B7A13"/>
    <w:rsid w:val="005315D4"/>
    <w:rsid w:val="00560BA5"/>
    <w:rsid w:val="00631AE8"/>
    <w:rsid w:val="00661780"/>
    <w:rsid w:val="00702462"/>
    <w:rsid w:val="00785C57"/>
    <w:rsid w:val="00795535"/>
    <w:rsid w:val="00A177F1"/>
    <w:rsid w:val="00A36A03"/>
    <w:rsid w:val="00AD1D50"/>
    <w:rsid w:val="00B22070"/>
    <w:rsid w:val="00B7260A"/>
    <w:rsid w:val="00B811BB"/>
    <w:rsid w:val="00BA6A0C"/>
    <w:rsid w:val="00BD47B5"/>
    <w:rsid w:val="00CA2FCE"/>
    <w:rsid w:val="00D81785"/>
    <w:rsid w:val="00E136C7"/>
    <w:rsid w:val="00E267FF"/>
    <w:rsid w:val="00F47E3E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ustrialcivilconstructions.com/eot-crane-manufactur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SEO</cp:lastModifiedBy>
  <cp:revision>22</cp:revision>
  <dcterms:created xsi:type="dcterms:W3CDTF">2023-06-17T03:15:00Z</dcterms:created>
  <dcterms:modified xsi:type="dcterms:W3CDTF">2024-06-02T12:56:00Z</dcterms:modified>
</cp:coreProperties>
</file>